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224" w:rsidRPr="008E48D5" w:rsidRDefault="0070391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Письмо </w:t>
      </w: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№569</w:t>
      </w:r>
      <w:r w:rsidR="008E48D5" w:rsidRPr="008E48D5">
        <w:rPr>
          <w:rFonts w:ascii="Times New Roman" w:hAnsi="Times New Roman" w:cs="Times New Roman"/>
          <w:b/>
          <w:sz w:val="28"/>
          <w:szCs w:val="28"/>
        </w:rPr>
        <w:t xml:space="preserve"> от 08.04.2025г.</w:t>
      </w:r>
      <w:bookmarkEnd w:id="0"/>
    </w:p>
    <w:p w:rsidR="008E48D5" w:rsidRPr="008E48D5" w:rsidRDefault="008E48D5">
      <w:pPr>
        <w:rPr>
          <w:rFonts w:ascii="Times New Roman" w:hAnsi="Times New Roman" w:cs="Times New Roman"/>
          <w:b/>
          <w:sz w:val="28"/>
          <w:szCs w:val="28"/>
        </w:rPr>
      </w:pPr>
      <w:r w:rsidRPr="008E48D5">
        <w:rPr>
          <w:rFonts w:ascii="Times New Roman" w:hAnsi="Times New Roman" w:cs="Times New Roman"/>
          <w:b/>
          <w:sz w:val="28"/>
          <w:szCs w:val="28"/>
        </w:rPr>
        <w:t>О</w:t>
      </w:r>
      <w:r w:rsidR="00703911">
        <w:rPr>
          <w:rFonts w:ascii="Times New Roman" w:hAnsi="Times New Roman" w:cs="Times New Roman"/>
          <w:b/>
          <w:sz w:val="28"/>
          <w:szCs w:val="28"/>
        </w:rPr>
        <w:t xml:space="preserve"> мероприятиях, посвященных Дню войск противовоздушной обороны (ПВО)</w:t>
      </w:r>
    </w:p>
    <w:p w:rsidR="008E48D5" w:rsidRDefault="008E48D5" w:rsidP="008E48D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E48D5">
        <w:rPr>
          <w:rFonts w:ascii="Times New Roman" w:hAnsi="Times New Roman" w:cs="Times New Roman"/>
          <w:b/>
          <w:sz w:val="28"/>
          <w:szCs w:val="28"/>
        </w:rPr>
        <w:t xml:space="preserve">Руководителям ОО </w:t>
      </w:r>
    </w:p>
    <w:p w:rsidR="003F6BD7" w:rsidRPr="003F6BD7" w:rsidRDefault="003F6BD7" w:rsidP="003F6B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МКУ «Управление образования» информирует, что в</w:t>
      </w:r>
      <w:r w:rsidRPr="003F6BD7">
        <w:rPr>
          <w:rFonts w:ascii="Times New Roman" w:hAnsi="Times New Roman" w:cs="Times New Roman"/>
          <w:color w:val="000000"/>
          <w:sz w:val="28"/>
          <w:szCs w:val="28"/>
        </w:rPr>
        <w:t xml:space="preserve"> рамках реализации пункта 102 Плана мероприятий, посвященных празднованию 80-й годовщины</w:t>
      </w:r>
      <w:proofErr w:type="gramStart"/>
      <w:r w:rsidRPr="003F6BD7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 w:rsidRPr="003F6BD7">
        <w:rPr>
          <w:rFonts w:ascii="Times New Roman" w:hAnsi="Times New Roman" w:cs="Times New Roman"/>
          <w:color w:val="000000"/>
          <w:sz w:val="28"/>
          <w:szCs w:val="28"/>
        </w:rPr>
        <w:t>о в Великой Отечественной войне 1941-1945 годов и Году защитника Отечества в Республике Дагестан, утвержденного Председателем Республиканского организационного комитета «Победа», Главой Республики Дагестан Меликовым С.А. (далее – План) 13 апреля 2025 г. в образовательных организациях пройдут мероприятия, посвященные Дню войск противовоздушной обороны (ПВО) (далее – мероприятие).</w:t>
      </w:r>
    </w:p>
    <w:p w:rsidR="003F6BD7" w:rsidRPr="003F6BD7" w:rsidRDefault="003F6BD7" w:rsidP="003F6B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3F6BD7">
        <w:rPr>
          <w:rFonts w:ascii="Times New Roman" w:hAnsi="Times New Roman" w:cs="Times New Roman"/>
          <w:color w:val="000000"/>
          <w:sz w:val="28"/>
          <w:szCs w:val="28"/>
        </w:rPr>
        <w:t xml:space="preserve">С целью качественного проведения мероприятий </w:t>
      </w:r>
      <w:proofErr w:type="spellStart"/>
      <w:r w:rsidRPr="003F6BD7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3F6BD7">
        <w:rPr>
          <w:rFonts w:ascii="Times New Roman" w:hAnsi="Times New Roman" w:cs="Times New Roman"/>
          <w:color w:val="000000"/>
          <w:sz w:val="28"/>
          <w:szCs w:val="28"/>
        </w:rPr>
        <w:t xml:space="preserve"> РД направляет методические рекомендации, разработанные ГБОУ РД «Республиканский центр образования» для классных руководителей, кураторов, вожатых, советников директора по воспитанию и взаимодействию</w:t>
      </w:r>
    </w:p>
    <w:p w:rsidR="003F6BD7" w:rsidRPr="003F6BD7" w:rsidRDefault="003F6BD7" w:rsidP="003F6B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6BD7">
        <w:rPr>
          <w:rFonts w:ascii="Times New Roman" w:hAnsi="Times New Roman" w:cs="Times New Roman"/>
          <w:color w:val="000000"/>
          <w:sz w:val="28"/>
          <w:szCs w:val="28"/>
        </w:rPr>
        <w:t>с детскими общественными объединениями образовательных организаций по проведению мероприятия.</w:t>
      </w:r>
    </w:p>
    <w:p w:rsidR="003F6BD7" w:rsidRPr="003F6BD7" w:rsidRDefault="003F6BD7" w:rsidP="003F6B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3F6BD7">
        <w:rPr>
          <w:rFonts w:ascii="Times New Roman" w:hAnsi="Times New Roman" w:cs="Times New Roman"/>
          <w:color w:val="000000"/>
          <w:sz w:val="28"/>
          <w:szCs w:val="28"/>
        </w:rPr>
        <w:t>Информацию о проведенном мероприятии размещать на официальных страницах образовательных организаций в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F6BD7">
        <w:rPr>
          <w:rFonts w:ascii="Times New Roman" w:hAnsi="Times New Roman" w:cs="Times New Roman"/>
          <w:color w:val="000000"/>
          <w:sz w:val="28"/>
          <w:szCs w:val="28"/>
        </w:rPr>
        <w:t>телекоммуникационной сети «Интернет».</w:t>
      </w:r>
    </w:p>
    <w:p w:rsidR="003F6BD7" w:rsidRPr="003F6BD7" w:rsidRDefault="003F6BD7" w:rsidP="003F6B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3F6BD7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</w:t>
      </w:r>
      <w:proofErr w:type="gramStart"/>
      <w:r w:rsidRPr="003F6BD7">
        <w:rPr>
          <w:rFonts w:ascii="Times New Roman" w:hAnsi="Times New Roman" w:cs="Times New Roman"/>
          <w:color w:val="000000"/>
          <w:sz w:val="28"/>
          <w:szCs w:val="28"/>
        </w:rPr>
        <w:t>вышеизложенным</w:t>
      </w:r>
      <w:proofErr w:type="gramEnd"/>
      <w:r w:rsidRPr="003F6B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F6BD7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3F6BD7">
        <w:rPr>
          <w:rFonts w:ascii="Times New Roman" w:hAnsi="Times New Roman" w:cs="Times New Roman"/>
          <w:color w:val="000000"/>
          <w:sz w:val="28"/>
          <w:szCs w:val="28"/>
        </w:rPr>
        <w:t xml:space="preserve"> РД просит взять на личный контроль проведение данного мероприятия в образовательных организациях.</w:t>
      </w:r>
    </w:p>
    <w:p w:rsidR="003F6BD7" w:rsidRDefault="003F6BD7" w:rsidP="003F6B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F6BD7" w:rsidRDefault="003F6BD7" w:rsidP="003F6B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F6BD7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на 13 л. в 1 экз.</w:t>
      </w:r>
    </w:p>
    <w:p w:rsidR="00703911" w:rsidRDefault="00703911" w:rsidP="003F6B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703911" w:rsidRDefault="00703911" w:rsidP="003F6B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703911" w:rsidRDefault="00703911" w:rsidP="003F6B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703911" w:rsidRDefault="00703911" w:rsidP="003F6B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703911" w:rsidRPr="00703911" w:rsidRDefault="00703911" w:rsidP="00703911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39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703911" w:rsidRPr="00703911" w:rsidRDefault="00703911" w:rsidP="00703911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039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703911" w:rsidRPr="00703911" w:rsidRDefault="00703911" w:rsidP="00703911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03911" w:rsidRPr="00703911" w:rsidRDefault="00703911" w:rsidP="00703911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703911" w:rsidRPr="00703911" w:rsidRDefault="00703911" w:rsidP="00703911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703911" w:rsidRPr="00703911" w:rsidRDefault="00703911" w:rsidP="00703911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703911" w:rsidRPr="00703911" w:rsidRDefault="00703911" w:rsidP="00703911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0391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70391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70391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703911" w:rsidRPr="00703911" w:rsidRDefault="00703911" w:rsidP="007039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91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3F6BD7" w:rsidRPr="003F6BD7" w:rsidRDefault="003F6BD7" w:rsidP="003F6BD7">
      <w:pPr>
        <w:rPr>
          <w:rFonts w:ascii="Times New Roman" w:hAnsi="Times New Roman" w:cs="Times New Roman"/>
          <w:sz w:val="28"/>
          <w:szCs w:val="28"/>
        </w:rPr>
      </w:pPr>
    </w:p>
    <w:sectPr w:rsidR="003F6BD7" w:rsidRPr="003F6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C2"/>
    <w:rsid w:val="001C4224"/>
    <w:rsid w:val="003F6BD7"/>
    <w:rsid w:val="00703911"/>
    <w:rsid w:val="008E48D5"/>
    <w:rsid w:val="00A1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2025-04-08T07:27:00Z</dcterms:created>
  <dcterms:modified xsi:type="dcterms:W3CDTF">2025-04-08T07:37:00Z</dcterms:modified>
</cp:coreProperties>
</file>